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3" w:rsidRDefault="00EA0BC3" w:rsidP="00EA0BC3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附件1：</w:t>
      </w:r>
    </w:p>
    <w:p w:rsidR="00EA0BC3" w:rsidRPr="00EA0BC3" w:rsidRDefault="00EA0BC3" w:rsidP="00EA0BC3">
      <w:pPr>
        <w:shd w:val="clear" w:color="auto" w:fill="FFFFFF"/>
        <w:adjustRightInd/>
        <w:snapToGrid/>
        <w:spacing w:beforeLines="50" w:after="0" w:line="520" w:lineRule="exact"/>
        <w:ind w:firstLineChars="200" w:firstLine="883"/>
        <w:rPr>
          <w:rFonts w:ascii="宋体" w:eastAsia="宋体" w:hAnsi="宋体" w:cs="宋体" w:hint="eastAsia"/>
          <w:b/>
          <w:color w:val="000000"/>
          <w:sz w:val="44"/>
          <w:szCs w:val="44"/>
        </w:rPr>
      </w:pP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2017年硕士研究生资格审查材料</w:t>
      </w:r>
    </w:p>
    <w:p w:rsidR="00EA0BC3" w:rsidRPr="008F5CCB" w:rsidRDefault="00EA0BC3" w:rsidP="00EA0BC3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考生资格审查时须携带本人以下材料：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1、一张1寸免冠照片（体检表用）；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2、有效身份证件原件及一份复印件；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3、毕业证书（应届生带学生证）原件及一份复印件；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4、政治表现（原单位出据）、考生自述（包括业务和科研能力、外语水平、研究计划）；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5、大学期间成绩单原件或档案中成绩单复印件（加盖档案单位红章）。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6、全国英语四六级证书或成绩单（国家成绩单未下发的考生,须持教务处加盖红章的成绩单）及复印件1份。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凡未进行资格审查或资格审查未通过的考生一律不予录取。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调剂考生特别注意：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考生须在中国研究生招生信息网的“</w:t>
      </w:r>
      <w:r w:rsidRPr="008F5CCB">
        <w:rPr>
          <w:rFonts w:ascii="宋体" w:eastAsia="宋体" w:hAnsi="宋体" w:cs="Arial" w:hint="eastAsia"/>
          <w:color w:val="000000"/>
          <w:sz w:val="24"/>
          <w:szCs w:val="24"/>
        </w:rPr>
        <w:t>全国硕士生招生调剂服务系统”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（网址：http://yz.chsi.com.cn/tjxx）填报调剂信息，复试合格的考生如被拟录取，必须在招生学院（系、所）办理待录取手续，</w:t>
      </w: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否则将无法录取。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2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 xml:space="preserve">                               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1800" w:firstLine="432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西北农林科技大学人文社会发展学院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          2017年3月16日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5AB" w:rsidRDefault="007545AB" w:rsidP="00EA0BC3">
      <w:pPr>
        <w:spacing w:after="0"/>
      </w:pPr>
      <w:r>
        <w:separator/>
      </w:r>
    </w:p>
  </w:endnote>
  <w:endnote w:type="continuationSeparator" w:id="0">
    <w:p w:rsidR="007545AB" w:rsidRDefault="007545AB" w:rsidP="00EA0B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5AB" w:rsidRDefault="007545AB" w:rsidP="00EA0BC3">
      <w:pPr>
        <w:spacing w:after="0"/>
      </w:pPr>
      <w:r>
        <w:separator/>
      </w:r>
    </w:p>
  </w:footnote>
  <w:footnote w:type="continuationSeparator" w:id="0">
    <w:p w:rsidR="007545AB" w:rsidRDefault="007545AB" w:rsidP="00EA0B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545AB"/>
    <w:rsid w:val="008B7726"/>
    <w:rsid w:val="00B04517"/>
    <w:rsid w:val="00D31D50"/>
    <w:rsid w:val="00EA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B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B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B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B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陈琳</cp:lastModifiedBy>
  <cp:revision>2</cp:revision>
  <dcterms:created xsi:type="dcterms:W3CDTF">2008-09-11T17:20:00Z</dcterms:created>
  <dcterms:modified xsi:type="dcterms:W3CDTF">2017-03-16T09:06:00Z</dcterms:modified>
</cp:coreProperties>
</file>