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5" w:type="dxa"/>
        <w:tblInd w:w="103" w:type="dxa"/>
        <w:tblLayout w:type="fixed"/>
        <w:tblLook w:val="0000"/>
      </w:tblPr>
      <w:tblGrid>
        <w:gridCol w:w="834"/>
        <w:gridCol w:w="1438"/>
        <w:gridCol w:w="7633"/>
      </w:tblGrid>
      <w:tr w:rsidR="002D70BF" w:rsidTr="00784FD9">
        <w:trPr>
          <w:trHeight w:val="375"/>
        </w:trPr>
        <w:tc>
          <w:tcPr>
            <w:tcW w:w="9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BF" w:rsidRDefault="002D70BF" w:rsidP="00D7012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（1）结构示意图</w:t>
            </w:r>
          </w:p>
        </w:tc>
      </w:tr>
      <w:tr w:rsidR="002D70BF" w:rsidTr="00784FD9">
        <w:trPr>
          <w:trHeight w:val="375"/>
        </w:trPr>
        <w:tc>
          <w:tcPr>
            <w:tcW w:w="2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70BF" w:rsidRDefault="002D70BF" w:rsidP="00D701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noProof/>
                <w:kern w:val="0"/>
                <w:szCs w:val="21"/>
              </w:rPr>
              <w:drawing>
                <wp:inline distT="0" distB="0" distL="0" distR="0">
                  <wp:extent cx="628650" cy="609600"/>
                  <wp:effectExtent l="1905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70BF" w:rsidRDefault="002D70BF" w:rsidP="00D7012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1、结构说明：</w:t>
            </w:r>
          </w:p>
        </w:tc>
      </w:tr>
      <w:tr w:rsidR="002D70BF" w:rsidTr="00784FD9">
        <w:trPr>
          <w:trHeight w:val="375"/>
        </w:trPr>
        <w:tc>
          <w:tcPr>
            <w:tcW w:w="22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70BF" w:rsidRDefault="002D70BF" w:rsidP="00D7012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70BF" w:rsidRDefault="002D70BF" w:rsidP="00D7012C">
            <w:pPr>
              <w:widowControl/>
              <w:ind w:firstLineChars="150" w:firstLine="31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每个像素点包含1红1纯绿1纯蓝共三颗LED晶粒组成。</w:t>
            </w:r>
          </w:p>
        </w:tc>
      </w:tr>
      <w:tr w:rsidR="002D70BF" w:rsidTr="00784FD9">
        <w:trPr>
          <w:trHeight w:val="375"/>
        </w:trPr>
        <w:tc>
          <w:tcPr>
            <w:tcW w:w="22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70BF" w:rsidRDefault="002D70BF" w:rsidP="00D7012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70BF" w:rsidRDefault="002D70BF" w:rsidP="00D7012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2、配色专业分析：</w:t>
            </w:r>
          </w:p>
        </w:tc>
      </w:tr>
      <w:tr w:rsidR="002D70BF" w:rsidTr="00784FD9">
        <w:trPr>
          <w:trHeight w:val="615"/>
        </w:trPr>
        <w:tc>
          <w:tcPr>
            <w:tcW w:w="22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70BF" w:rsidRDefault="002D70BF" w:rsidP="00D7012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BF" w:rsidRDefault="002D70BF" w:rsidP="00D7012C">
            <w:pPr>
              <w:widowControl/>
              <w:ind w:leftChars="150" w:left="31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为使配色达到最佳的白平衡效果，配色对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LED </w:t>
            </w:r>
            <w:r>
              <w:rPr>
                <w:rFonts w:ascii="宋体" w:hAnsi="宋体" w:cs="宋体" w:hint="eastAsia"/>
                <w:kern w:val="0"/>
                <w:szCs w:val="21"/>
              </w:rPr>
              <w:t>发光的亮度有严格要求，其中红、绿、蓝色亮度的配色比例接近为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R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G 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hAnsi="宋体" w:hint="eastAsia"/>
                <w:kern w:val="0"/>
                <w:szCs w:val="21"/>
              </w:rPr>
              <w:t>B=3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hAnsi="宋体" w:hint="eastAsia"/>
                <w:kern w:val="0"/>
                <w:szCs w:val="21"/>
              </w:rPr>
              <w:t>6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</w:tr>
      <w:tr w:rsidR="002D70BF" w:rsidTr="00784FD9">
        <w:trPr>
          <w:trHeight w:val="451"/>
        </w:trPr>
        <w:tc>
          <w:tcPr>
            <w:tcW w:w="9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BF" w:rsidRDefault="002D70BF" w:rsidP="00D7012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（2）像素点参数</w:t>
            </w:r>
          </w:p>
        </w:tc>
      </w:tr>
      <w:tr w:rsidR="002D70BF" w:rsidTr="00784FD9">
        <w:trPr>
          <w:trHeight w:val="375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BF" w:rsidRDefault="002D70BF" w:rsidP="00D7012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0BF" w:rsidRDefault="002D70BF" w:rsidP="00D7012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  目</w:t>
            </w:r>
          </w:p>
        </w:tc>
        <w:tc>
          <w:tcPr>
            <w:tcW w:w="7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0BF" w:rsidRDefault="002D70BF" w:rsidP="00D7012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  数</w:t>
            </w:r>
          </w:p>
        </w:tc>
      </w:tr>
      <w:tr w:rsidR="002D70BF" w:rsidTr="00784FD9">
        <w:trPr>
          <w:trHeight w:val="375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BF" w:rsidRDefault="002D70BF" w:rsidP="00D701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0BF" w:rsidRDefault="002D70BF" w:rsidP="00D7012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像素尺寸</w:t>
            </w:r>
          </w:p>
        </w:tc>
        <w:tc>
          <w:tcPr>
            <w:tcW w:w="7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0BF" w:rsidRDefault="002D70BF" w:rsidP="00D7012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2121三合一SMD3528《RGB》3in1  9mil的R芯片，10*12mil的GB芯片</w:t>
            </w:r>
          </w:p>
        </w:tc>
      </w:tr>
      <w:tr w:rsidR="002D70BF" w:rsidTr="00784FD9">
        <w:trPr>
          <w:trHeight w:val="375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BF" w:rsidRDefault="002D70BF" w:rsidP="00D701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0BF" w:rsidRDefault="002D70BF" w:rsidP="00D7012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像素点间距</w:t>
            </w:r>
          </w:p>
        </w:tc>
        <w:tc>
          <w:tcPr>
            <w:tcW w:w="7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0BF" w:rsidRDefault="002D70BF" w:rsidP="00D7012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4mm</w:t>
            </w:r>
          </w:p>
        </w:tc>
      </w:tr>
      <w:tr w:rsidR="002D70BF" w:rsidTr="00784FD9">
        <w:trPr>
          <w:trHeight w:val="375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BF" w:rsidRDefault="002D70BF" w:rsidP="00D701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0BF" w:rsidRDefault="002D70BF" w:rsidP="00D7012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像素亮度</w:t>
            </w:r>
          </w:p>
        </w:tc>
        <w:tc>
          <w:tcPr>
            <w:tcW w:w="7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0BF" w:rsidRDefault="002D70BF" w:rsidP="00D7012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≥</w:t>
            </w:r>
            <w:r>
              <w:rPr>
                <w:rFonts w:ascii="宋体" w:hAnsi="宋体" w:hint="eastAsia"/>
                <w:kern w:val="0"/>
                <w:szCs w:val="21"/>
              </w:rPr>
              <w:t>1712mcd/M</w:t>
            </w:r>
            <w:r>
              <w:rPr>
                <w:rFonts w:ascii="宋体" w:hAnsi="宋体" w:hint="eastAsia"/>
                <w:kern w:val="0"/>
                <w:szCs w:val="21"/>
                <w:vertAlign w:val="superscript"/>
              </w:rPr>
              <w:t>2</w:t>
            </w:r>
          </w:p>
        </w:tc>
      </w:tr>
      <w:tr w:rsidR="002D70BF" w:rsidTr="00784FD9">
        <w:trPr>
          <w:trHeight w:val="375"/>
        </w:trPr>
        <w:tc>
          <w:tcPr>
            <w:tcW w:w="9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BF" w:rsidRDefault="002D70BF" w:rsidP="00D7012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（3）屏体技术参数</w:t>
            </w:r>
          </w:p>
        </w:tc>
      </w:tr>
      <w:tr w:rsidR="002D70BF" w:rsidTr="00784FD9">
        <w:trPr>
          <w:trHeight w:val="411"/>
        </w:trPr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BF" w:rsidRDefault="002D70BF" w:rsidP="00D7012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模组尺寸</w:t>
            </w:r>
          </w:p>
        </w:tc>
        <w:tc>
          <w:tcPr>
            <w:tcW w:w="7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0BF" w:rsidRDefault="002D70BF" w:rsidP="00D7012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128mm*128mm</w:t>
            </w:r>
          </w:p>
        </w:tc>
      </w:tr>
      <w:tr w:rsidR="002D70BF" w:rsidTr="00784FD9">
        <w:trPr>
          <w:trHeight w:val="401"/>
        </w:trPr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BF" w:rsidRDefault="002D70BF" w:rsidP="00D7012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屏体显示尺寸</w:t>
            </w:r>
          </w:p>
        </w:tc>
        <w:tc>
          <w:tcPr>
            <w:tcW w:w="7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0BF" w:rsidRDefault="002D70BF" w:rsidP="00784FD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长</w:t>
            </w:r>
            <w:r w:rsidR="00784FD9">
              <w:rPr>
                <w:rFonts w:ascii="宋体" w:hAnsi="宋体" w:cs="宋体" w:hint="eastAsia"/>
                <w:kern w:val="0"/>
                <w:szCs w:val="21"/>
              </w:rPr>
              <w:t>3.64</w:t>
            </w:r>
            <w:r>
              <w:rPr>
                <w:rFonts w:ascii="宋体" w:hAnsi="宋体" w:cs="宋体" w:hint="eastAsia"/>
                <w:kern w:val="0"/>
                <w:szCs w:val="21"/>
              </w:rPr>
              <w:t>m×高</w:t>
            </w:r>
            <w:r w:rsidR="00784FD9">
              <w:rPr>
                <w:rFonts w:ascii="宋体" w:hAnsi="宋体" w:cs="宋体" w:hint="eastAsia"/>
                <w:kern w:val="0"/>
                <w:szCs w:val="21"/>
              </w:rPr>
              <w:t>2.83</w:t>
            </w:r>
            <w:r>
              <w:rPr>
                <w:rFonts w:ascii="宋体" w:hAnsi="宋体" w:cs="宋体" w:hint="eastAsia"/>
                <w:kern w:val="0"/>
                <w:szCs w:val="21"/>
              </w:rPr>
              <w:t>m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=  </w:t>
            </w:r>
            <w:r w:rsidR="00784FD9">
              <w:rPr>
                <w:rFonts w:ascii="宋体" w:hAnsi="宋体" w:hint="eastAsia"/>
                <w:kern w:val="0"/>
                <w:szCs w:val="21"/>
              </w:rPr>
              <w:t>10.3012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M</w:t>
            </w:r>
            <w:r>
              <w:rPr>
                <w:rFonts w:ascii="宋体" w:hAnsi="宋体" w:hint="eastAsia"/>
                <w:kern w:val="0"/>
                <w:szCs w:val="21"/>
                <w:vertAlign w:val="superscript"/>
              </w:rPr>
              <w:t>2</w:t>
            </w:r>
          </w:p>
        </w:tc>
      </w:tr>
      <w:tr w:rsidR="002D70BF" w:rsidTr="00784FD9">
        <w:trPr>
          <w:trHeight w:val="375"/>
        </w:trPr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BF" w:rsidRDefault="002D70BF" w:rsidP="00D7012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显示密度</w:t>
            </w:r>
          </w:p>
        </w:tc>
        <w:tc>
          <w:tcPr>
            <w:tcW w:w="7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0BF" w:rsidRDefault="002D70BF" w:rsidP="00D7012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62500点/M</w:t>
            </w:r>
            <w:r>
              <w:rPr>
                <w:rFonts w:ascii="宋体" w:hAnsi="宋体" w:cs="宋体" w:hint="eastAsia"/>
                <w:kern w:val="0"/>
                <w:szCs w:val="21"/>
                <w:vertAlign w:val="superscript"/>
              </w:rPr>
              <w:t>2</w:t>
            </w:r>
          </w:p>
        </w:tc>
      </w:tr>
      <w:tr w:rsidR="002D70BF" w:rsidTr="00784FD9">
        <w:trPr>
          <w:trHeight w:val="375"/>
        </w:trPr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BF" w:rsidRDefault="002D70BF" w:rsidP="00D7012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驱动方式</w:t>
            </w:r>
          </w:p>
        </w:tc>
        <w:tc>
          <w:tcPr>
            <w:tcW w:w="7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0BF" w:rsidRDefault="002D70BF" w:rsidP="00D7012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16扫</w:t>
            </w:r>
          </w:p>
        </w:tc>
      </w:tr>
      <w:tr w:rsidR="002D70BF" w:rsidTr="00784FD9">
        <w:trPr>
          <w:trHeight w:val="375"/>
        </w:trPr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BF" w:rsidRDefault="002D70BF" w:rsidP="00D7012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视   角</w:t>
            </w:r>
          </w:p>
        </w:tc>
        <w:tc>
          <w:tcPr>
            <w:tcW w:w="7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0BF" w:rsidRDefault="002D70BF" w:rsidP="00D7012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水平110度，垂直90度</w:t>
            </w:r>
          </w:p>
        </w:tc>
      </w:tr>
      <w:tr w:rsidR="002D70BF" w:rsidTr="00784FD9">
        <w:trPr>
          <w:trHeight w:val="375"/>
        </w:trPr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BF" w:rsidRDefault="002D70BF" w:rsidP="00D7012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显示颜色</w:t>
            </w:r>
          </w:p>
        </w:tc>
        <w:tc>
          <w:tcPr>
            <w:tcW w:w="7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0BF" w:rsidRDefault="002D70BF" w:rsidP="00D7012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16.7M种颜色</w:t>
            </w:r>
          </w:p>
        </w:tc>
      </w:tr>
      <w:tr w:rsidR="002D70BF" w:rsidTr="00784FD9">
        <w:trPr>
          <w:trHeight w:val="375"/>
        </w:trPr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BF" w:rsidRDefault="002D70BF" w:rsidP="00D7012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换帧速度</w:t>
            </w:r>
          </w:p>
        </w:tc>
        <w:tc>
          <w:tcPr>
            <w:tcW w:w="7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0BF" w:rsidRDefault="002D70BF" w:rsidP="00D7012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≥120Hz/S</w:t>
            </w:r>
          </w:p>
        </w:tc>
      </w:tr>
      <w:tr w:rsidR="002D70BF" w:rsidTr="00784FD9">
        <w:trPr>
          <w:trHeight w:val="375"/>
        </w:trPr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BF" w:rsidRDefault="002D70BF" w:rsidP="00D7012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刷新频率</w:t>
            </w:r>
          </w:p>
        </w:tc>
        <w:tc>
          <w:tcPr>
            <w:tcW w:w="7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0BF" w:rsidRDefault="002D70BF" w:rsidP="00D7012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≥300Hz/S</w:t>
            </w:r>
          </w:p>
        </w:tc>
      </w:tr>
      <w:tr w:rsidR="002D70BF" w:rsidTr="00784FD9">
        <w:trPr>
          <w:trHeight w:val="375"/>
        </w:trPr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BF" w:rsidRDefault="002D70BF" w:rsidP="00D7012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屏幕寿命</w:t>
            </w:r>
          </w:p>
        </w:tc>
        <w:tc>
          <w:tcPr>
            <w:tcW w:w="7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0BF" w:rsidRDefault="002D70BF" w:rsidP="00D7012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≥10万小时</w:t>
            </w:r>
          </w:p>
          <w:p w:rsidR="002D70BF" w:rsidRDefault="002D70BF" w:rsidP="00D7012C">
            <w:pPr>
              <w:widowControl/>
              <w:ind w:firstLineChars="100" w:firstLine="18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《属理论值，屏体寿命受使用环境的影响；LED灯的理论值可≥10万小时》</w:t>
            </w:r>
          </w:p>
        </w:tc>
      </w:tr>
      <w:tr w:rsidR="002D70BF" w:rsidTr="00784FD9">
        <w:trPr>
          <w:trHeight w:val="375"/>
        </w:trPr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BF" w:rsidRDefault="002D70BF" w:rsidP="00D7012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平均无故障时间</w:t>
            </w:r>
          </w:p>
        </w:tc>
        <w:tc>
          <w:tcPr>
            <w:tcW w:w="7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0BF" w:rsidRDefault="002D70BF" w:rsidP="00D7012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≥9000H</w:t>
            </w:r>
          </w:p>
        </w:tc>
      </w:tr>
      <w:tr w:rsidR="002D70BF" w:rsidTr="00784FD9">
        <w:trPr>
          <w:trHeight w:val="375"/>
        </w:trPr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BF" w:rsidRDefault="002D70BF" w:rsidP="00D7012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控制方式</w:t>
            </w:r>
          </w:p>
        </w:tc>
        <w:tc>
          <w:tcPr>
            <w:tcW w:w="7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0BF" w:rsidRDefault="002D70BF" w:rsidP="00D7012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同步控制（WINXP计算机+控制软件硬件+播放软件及硬件）</w:t>
            </w:r>
          </w:p>
        </w:tc>
      </w:tr>
      <w:tr w:rsidR="002D70BF" w:rsidTr="00784FD9">
        <w:trPr>
          <w:trHeight w:val="375"/>
        </w:trPr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BF" w:rsidRDefault="002D70BF" w:rsidP="00D7012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控制系统</w:t>
            </w:r>
          </w:p>
        </w:tc>
        <w:tc>
          <w:tcPr>
            <w:tcW w:w="7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0BF" w:rsidRDefault="002D70BF" w:rsidP="00D7012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PCTV卡(可选)＋DVI显卡＋主控卡＋光纤传输（可选）</w:t>
            </w:r>
          </w:p>
        </w:tc>
      </w:tr>
      <w:tr w:rsidR="002D70BF" w:rsidTr="00784FD9">
        <w:trPr>
          <w:trHeight w:val="375"/>
        </w:trPr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BF" w:rsidRDefault="002D70BF" w:rsidP="00D7012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亮度调节方式</w:t>
            </w:r>
          </w:p>
        </w:tc>
        <w:tc>
          <w:tcPr>
            <w:tcW w:w="7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0BF" w:rsidRDefault="002D70BF" w:rsidP="00D7012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软件16级自动可调，手动0~100级可调</w:t>
            </w:r>
          </w:p>
        </w:tc>
      </w:tr>
      <w:tr w:rsidR="002D70BF" w:rsidTr="00784FD9">
        <w:trPr>
          <w:trHeight w:val="375"/>
        </w:trPr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BF" w:rsidRDefault="002D70BF" w:rsidP="00D7012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视频信号</w:t>
            </w:r>
          </w:p>
        </w:tc>
        <w:tc>
          <w:tcPr>
            <w:tcW w:w="7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0BF" w:rsidRDefault="002D70BF" w:rsidP="00D7012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RF、S-Video、RGB、RGBHV、YUV、YC、COMPOSITION等</w:t>
            </w:r>
          </w:p>
        </w:tc>
      </w:tr>
      <w:tr w:rsidR="002D70BF" w:rsidTr="00784FD9">
        <w:trPr>
          <w:trHeight w:val="375"/>
        </w:trPr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BF" w:rsidRDefault="002D70BF" w:rsidP="00D7012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系统工作环境温度</w:t>
            </w:r>
          </w:p>
        </w:tc>
        <w:tc>
          <w:tcPr>
            <w:tcW w:w="7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0BF" w:rsidRDefault="002D70BF" w:rsidP="00D7012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-20～</w:t>
            </w:r>
            <w:r>
              <w:rPr>
                <w:rFonts w:ascii="宋体" w:hAnsi="宋体" w:hint="eastAsia"/>
                <w:kern w:val="0"/>
                <w:szCs w:val="21"/>
              </w:rPr>
              <w:t>65</w:t>
            </w:r>
            <w:r>
              <w:rPr>
                <w:rFonts w:ascii="宋体" w:hAnsi="宋体" w:cs="宋体" w:hint="eastAsia"/>
                <w:kern w:val="0"/>
                <w:szCs w:val="21"/>
              </w:rPr>
              <w:t>℃</w:t>
            </w:r>
          </w:p>
        </w:tc>
      </w:tr>
      <w:tr w:rsidR="002D70BF" w:rsidTr="00784FD9">
        <w:trPr>
          <w:trHeight w:val="375"/>
        </w:trPr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BF" w:rsidRDefault="002D70BF" w:rsidP="00D7012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连续工作时间</w:t>
            </w:r>
          </w:p>
        </w:tc>
        <w:tc>
          <w:tcPr>
            <w:tcW w:w="7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0BF" w:rsidRDefault="002D70BF" w:rsidP="00D7012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≥</w:t>
            </w:r>
            <w:r>
              <w:rPr>
                <w:rFonts w:ascii="宋体" w:hAnsi="宋体" w:hint="eastAsia"/>
                <w:kern w:val="0"/>
                <w:szCs w:val="21"/>
              </w:rPr>
              <w:t>72H</w:t>
            </w:r>
          </w:p>
        </w:tc>
      </w:tr>
      <w:tr w:rsidR="002D70BF" w:rsidTr="00784FD9">
        <w:trPr>
          <w:trHeight w:val="795"/>
        </w:trPr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BF" w:rsidRDefault="002D70BF" w:rsidP="00D7012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信号来源</w:t>
            </w:r>
          </w:p>
        </w:tc>
        <w:tc>
          <w:tcPr>
            <w:tcW w:w="7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0BF" w:rsidRDefault="002D70BF" w:rsidP="00D7012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可以接驳多种视频源，如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多媒体电脑、</w:t>
            </w:r>
            <w:r>
              <w:rPr>
                <w:rFonts w:ascii="宋体" w:hAnsi="宋体" w:cs="宋体" w:hint="eastAsia"/>
                <w:kern w:val="0"/>
                <w:szCs w:val="21"/>
              </w:rPr>
              <w:t>DVD、摄像机、录像机、闭路电视、卫星接收机等,方便的引入多种形式的信息源, 实现对各种音频、视频源输入的统一控制。</w:t>
            </w:r>
          </w:p>
        </w:tc>
      </w:tr>
      <w:tr w:rsidR="002D70BF" w:rsidTr="00784FD9">
        <w:trPr>
          <w:trHeight w:val="615"/>
        </w:trPr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BF" w:rsidRDefault="002D70BF" w:rsidP="00D7012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多媒体控制功能</w:t>
            </w:r>
          </w:p>
        </w:tc>
        <w:tc>
          <w:tcPr>
            <w:tcW w:w="7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0BF" w:rsidRDefault="002D70BF" w:rsidP="00D7012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具有丰富的多媒体全彩视频图象、画面、文字显示功能和快速方便地切换屏面显示内容功能</w:t>
            </w:r>
          </w:p>
        </w:tc>
      </w:tr>
      <w:tr w:rsidR="002D70BF" w:rsidTr="00784FD9">
        <w:trPr>
          <w:trHeight w:val="615"/>
        </w:trPr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BF" w:rsidRDefault="002D70BF" w:rsidP="00D7012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播放内容</w:t>
            </w:r>
          </w:p>
        </w:tc>
        <w:tc>
          <w:tcPr>
            <w:tcW w:w="7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0BF" w:rsidRDefault="002D70BF" w:rsidP="00D7012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文本文件，WORD文件，所有图片文件（BMP/JPG/GIF/PCX…），所有动画的文件（MPG/MPEG/MPV/AVI/VCD/SWF/RM/RA/RMJ/ASF…）</w:t>
            </w:r>
          </w:p>
        </w:tc>
      </w:tr>
      <w:tr w:rsidR="002D70BF" w:rsidTr="00784FD9">
        <w:trPr>
          <w:trHeight w:val="499"/>
        </w:trPr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BF" w:rsidRDefault="002D70BF" w:rsidP="00D7012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软   件</w:t>
            </w:r>
          </w:p>
        </w:tc>
        <w:tc>
          <w:tcPr>
            <w:tcW w:w="7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0BF" w:rsidRDefault="002D70BF" w:rsidP="00D7012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LED通用播放软件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+LED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演播室（具备字幕、动画、广告发布、电视现场直播等功能）</w:t>
            </w:r>
          </w:p>
        </w:tc>
      </w:tr>
    </w:tbl>
    <w:p w:rsidR="008F29F1" w:rsidRPr="002D70BF" w:rsidRDefault="008F29F1"/>
    <w:sectPr w:rsidR="008F29F1" w:rsidRPr="002D70BF" w:rsidSect="00627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49A" w:rsidRDefault="006E249A" w:rsidP="002D70BF">
      <w:r>
        <w:separator/>
      </w:r>
    </w:p>
  </w:endnote>
  <w:endnote w:type="continuationSeparator" w:id="0">
    <w:p w:rsidR="006E249A" w:rsidRDefault="006E249A" w:rsidP="002D70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49A" w:rsidRDefault="006E249A" w:rsidP="002D70BF">
      <w:r>
        <w:separator/>
      </w:r>
    </w:p>
  </w:footnote>
  <w:footnote w:type="continuationSeparator" w:id="0">
    <w:p w:rsidR="006E249A" w:rsidRDefault="006E249A" w:rsidP="002D70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70BF"/>
    <w:rsid w:val="002D70BF"/>
    <w:rsid w:val="00627D36"/>
    <w:rsid w:val="006E249A"/>
    <w:rsid w:val="00784FD9"/>
    <w:rsid w:val="008F2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0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70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70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70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70B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D70B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D70B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王娜</cp:lastModifiedBy>
  <cp:revision>3</cp:revision>
  <dcterms:created xsi:type="dcterms:W3CDTF">2017-09-06T02:41:00Z</dcterms:created>
  <dcterms:modified xsi:type="dcterms:W3CDTF">2017-09-06T02:51:00Z</dcterms:modified>
</cp:coreProperties>
</file>