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人文社会发展学院“五四红旗团支部”汇总表</w:t>
      </w:r>
    </w:p>
    <w:tbl>
      <w:tblPr>
        <w:tblStyle w:val="5"/>
        <w:tblW w:w="56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法学163团支部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法学172团支部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法学173团支部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社会183团支部</w:t>
            </w:r>
          </w:p>
        </w:tc>
      </w:tr>
    </w:tbl>
    <w:p>
      <w:pPr>
        <w:jc w:val="center"/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br w:type="textWrapping"/>
      </w:r>
    </w:p>
    <w:p>
      <w:pP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br w:type="page"/>
      </w:r>
    </w:p>
    <w:p>
      <w:pPr>
        <w:jc w:val="center"/>
        <w:rPr>
          <w:rFonts w:ascii="方正小标宋简体" w:hAnsi="宋体" w:eastAsia="方正小标宋简体" w:cs="MS Mincho"/>
          <w:sz w:val="30"/>
          <w:szCs w:val="30"/>
        </w:rPr>
      </w:pP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人文社会发展</w:t>
      </w:r>
      <w:r>
        <w:rPr>
          <w:rFonts w:ascii="方正小标宋简体" w:hAnsi="宋体" w:eastAsia="方正小标宋简体" w:cs="MS Mincho"/>
          <w:sz w:val="30"/>
          <w:szCs w:val="30"/>
        </w:rPr>
        <w:t>学院</w:t>
      </w:r>
      <w:r>
        <w:rPr>
          <w:rFonts w:hint="eastAsia" w:ascii="方正小标宋简体" w:hAnsi="宋体" w:eastAsia="方正小标宋简体" w:cs="MS Mincho"/>
          <w:sz w:val="30"/>
          <w:szCs w:val="30"/>
        </w:rPr>
        <w:t>“</w:t>
      </w:r>
      <w:r>
        <w:rPr>
          <w:rFonts w:ascii="方正小标宋简体" w:hAnsi="宋体" w:eastAsia="方正小标宋简体" w:cs="MS Mincho"/>
          <w:sz w:val="30"/>
          <w:szCs w:val="30"/>
        </w:rPr>
        <w:t>优秀</w:t>
      </w:r>
      <w:r>
        <w:rPr>
          <w:rFonts w:hint="eastAsia" w:ascii="方正小标宋简体" w:hAnsi="宋体" w:eastAsia="方正小标宋简体" w:cs="MS Mincho"/>
          <w:sz w:val="30"/>
          <w:szCs w:val="30"/>
        </w:rPr>
        <w:t>共青</w:t>
      </w:r>
      <w:r>
        <w:rPr>
          <w:rFonts w:ascii="方正小标宋简体" w:hAnsi="宋体" w:eastAsia="方正小标宋简体" w:cs="MS Mincho"/>
          <w:sz w:val="30"/>
          <w:szCs w:val="30"/>
        </w:rPr>
        <w:t>团干</w:t>
      </w:r>
      <w:r>
        <w:rPr>
          <w:rFonts w:hint="eastAsia" w:ascii="方正小标宋简体" w:hAnsi="宋体" w:eastAsia="方正小标宋简体" w:cs="MS Mincho"/>
          <w:sz w:val="30"/>
          <w:szCs w:val="30"/>
        </w:rPr>
        <w:t>部”</w:t>
      </w:r>
      <w:r>
        <w:rPr>
          <w:rFonts w:ascii="方正小标宋简体" w:hAnsi="宋体" w:eastAsia="方正小标宋简体" w:cs="MS Mincho"/>
          <w:sz w:val="30"/>
          <w:szCs w:val="30"/>
        </w:rPr>
        <w:t>汇总表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段泽鑫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2018级社会学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焦晗粤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2017级专门史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于咏雪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法学162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白杨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法学163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赵汉卿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公管161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8/32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殷一平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社工161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叶子龙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社工162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左诗豪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14/32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王君哲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法学172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7/29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李炳序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法学173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傅裕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法学173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申华夏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米文杰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陈骁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15/32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丛雅婷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吕榭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公管172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陈家琦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法学181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王思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社会182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张瑞哲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社会184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秦杰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公管182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6/30</w:t>
            </w:r>
          </w:p>
        </w:tc>
      </w:tr>
    </w:tbl>
    <w:p>
      <w:pPr>
        <w:spacing w:line="220" w:lineRule="atLeast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jc w:val="center"/>
        <w:rPr>
          <w:rFonts w:ascii="方正小标宋简体" w:hAnsi="宋体" w:eastAsia="方正小标宋简体" w:cs="MS Mincho"/>
          <w:sz w:val="30"/>
          <w:szCs w:val="30"/>
        </w:rPr>
      </w:pP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人文社会发展</w:t>
      </w:r>
      <w:r>
        <w:rPr>
          <w:rFonts w:hint="eastAsia" w:ascii="方正小标宋简体" w:hAnsi="宋体" w:eastAsia="方正小标宋简体" w:cs="MS Mincho"/>
          <w:sz w:val="30"/>
          <w:szCs w:val="30"/>
        </w:rPr>
        <w:t>学院“优秀共青团员”汇总表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扎西巴姆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2017级环境法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刘鑫凯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2017级专门史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马琳君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法学161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郭娅妮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法学162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徐岳桐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法学163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王清珂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法学163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唐梓琪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公管161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贠蒙琳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公管161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张瑞恒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公管161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王佳琪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社会161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沙钰洁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社会162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丁晓蕾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社会162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周悦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社工162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毛瑞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社工</w:t>
            </w:r>
            <w:r>
              <w:rPr>
                <w:rFonts w:hint="eastAsia"/>
                <w:lang w:val="en-US" w:eastAsia="zh-CN"/>
              </w:rPr>
              <w:t>161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2/26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任帅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法学</w:t>
            </w:r>
            <w:r>
              <w:rPr>
                <w:rFonts w:hint="eastAsia"/>
                <w:lang w:val="en-US" w:eastAsia="zh-CN"/>
              </w:rPr>
              <w:t>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秦艺鸣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法学172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胡亚兰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法学172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8/29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申晓璇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法学173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马文嘉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王浩浩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社会172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戚义惠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社工171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唐信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社工171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7/30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冯冰冰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社工17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王娟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社工</w:t>
            </w:r>
            <w:r>
              <w:rPr>
                <w:rFonts w:hint="eastAsia"/>
                <w:lang w:val="en-US" w:eastAsia="zh-CN"/>
              </w:rPr>
              <w:t>172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张淼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屠小玮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公管171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李雨潞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公管172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赵倩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法学181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马娟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法学181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段钰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法学183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罗荣灏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法学183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8/30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王航祥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社会181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杨世琦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社会182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何光权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社会182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陈黄翘楚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社会183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8/31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陈刘飞雪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社会184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胡崇爽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公管181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申文静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公管182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213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郑文玉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公管182</w:t>
            </w:r>
          </w:p>
        </w:tc>
        <w:tc>
          <w:tcPr>
            <w:tcW w:w="213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2/30</w:t>
            </w:r>
          </w:p>
        </w:tc>
      </w:tr>
    </w:tbl>
    <w:p>
      <w:pPr>
        <w:spacing w:line="220" w:lineRule="atLeast"/>
        <w:jc w:val="both"/>
        <w:rPr>
          <w:rFonts w:ascii="黑体" w:hAnsi="黑体" w:eastAsia="黑体"/>
          <w:sz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6422F"/>
    <w:rsid w:val="001552F5"/>
    <w:rsid w:val="001E64D2"/>
    <w:rsid w:val="00251C0A"/>
    <w:rsid w:val="00323B43"/>
    <w:rsid w:val="003D37D8"/>
    <w:rsid w:val="00426133"/>
    <w:rsid w:val="004358AB"/>
    <w:rsid w:val="007A22DE"/>
    <w:rsid w:val="008552AA"/>
    <w:rsid w:val="00881B64"/>
    <w:rsid w:val="008B7726"/>
    <w:rsid w:val="00942A52"/>
    <w:rsid w:val="00B81C14"/>
    <w:rsid w:val="00C0606B"/>
    <w:rsid w:val="00C54B99"/>
    <w:rsid w:val="00C96060"/>
    <w:rsid w:val="00D31D50"/>
    <w:rsid w:val="07233315"/>
    <w:rsid w:val="166175B4"/>
    <w:rsid w:val="2E0C5A1B"/>
    <w:rsid w:val="4BE142E2"/>
    <w:rsid w:val="4E2F4956"/>
    <w:rsid w:val="4F2A7F5D"/>
    <w:rsid w:val="50F91A4D"/>
    <w:rsid w:val="6E7C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E19C4-5C3A-4FA8-AD5C-B507B4FEA8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290</Words>
  <Characters>1658</Characters>
  <Lines>13</Lines>
  <Paragraphs>3</Paragraphs>
  <TotalTime>1</TotalTime>
  <ScaleCrop>false</ScaleCrop>
  <LinksUpToDate>false</LinksUpToDate>
  <CharactersWithSpaces>1945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满掌阳光</cp:lastModifiedBy>
  <dcterms:modified xsi:type="dcterms:W3CDTF">2019-04-12T09:37:53Z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