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3—1：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党支部领航班级成果验收表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838"/>
        <w:gridCol w:w="1139"/>
        <w:gridCol w:w="928"/>
        <w:gridCol w:w="997"/>
        <w:gridCol w:w="700"/>
        <w:gridCol w:w="633"/>
        <w:gridCol w:w="853"/>
        <w:gridCol w:w="426"/>
        <w:gridCol w:w="52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党支部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领航联络人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团支书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领航时间</w:t>
            </w:r>
          </w:p>
        </w:tc>
        <w:tc>
          <w:tcPr>
            <w:tcW w:w="57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  ——20  学年，第  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领航措施</w:t>
            </w: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参与人数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领航成效</w:t>
            </w: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领航前班级情况</w:t>
            </w:r>
          </w:p>
        </w:tc>
        <w:tc>
          <w:tcPr>
            <w:tcW w:w="38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领航后班级情况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平均学分成绩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平均学分成绩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重修人数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重修人数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  <w:t>重修门次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  <w:t>重修门次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学积分85分以上人数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85分以上人数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四级通过人数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四级通过人数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六级通过人数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六级通过人数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参与科创项目人数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参与科创项目人数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提交入党申请书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人数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提交入党申请书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人数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其他成效</w:t>
            </w:r>
          </w:p>
        </w:tc>
        <w:tc>
          <w:tcPr>
            <w:tcW w:w="691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本人承诺，以上领航措施及领航成效均属实。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班级领航联络人签字：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鉴定意见</w:t>
            </w: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班级意见：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00" w:firstLineChars="500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团支书签字：</w:t>
            </w:r>
          </w:p>
        </w:tc>
        <w:tc>
          <w:tcPr>
            <w:tcW w:w="38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党支部审核意见：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3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党支部书记签字：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3—2：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党员领航宿舍成果验收表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18"/>
        <w:gridCol w:w="1225"/>
        <w:gridCol w:w="928"/>
        <w:gridCol w:w="997"/>
        <w:gridCol w:w="835"/>
        <w:gridCol w:w="515"/>
        <w:gridCol w:w="941"/>
        <w:gridCol w:w="373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党支部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党员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宿舍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宿舍长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领航时间</w:t>
            </w:r>
          </w:p>
        </w:tc>
        <w:tc>
          <w:tcPr>
            <w:tcW w:w="577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  ——20  学年，第  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领航措施</w:t>
            </w: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参与人数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领航成效</w:t>
            </w: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领航前宿舍情况</w:t>
            </w:r>
          </w:p>
        </w:tc>
        <w:tc>
          <w:tcPr>
            <w:tcW w:w="385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领航后宿舍情况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平均学分成绩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平均学分成绩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重修人数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重修人数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  <w:t>重修门次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  <w:t>重修门次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学积分85分以上人数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85分以上人数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四级通过人数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四级通过人数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六级通过人数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六级通过人数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参与科创项目人数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参与科创项目人数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提交入党申请书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人数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提交入党申请书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人数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其他成效</w:t>
            </w:r>
          </w:p>
        </w:tc>
        <w:tc>
          <w:tcPr>
            <w:tcW w:w="700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本人承诺，以上领航措施及领航成效均属实。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党员签字：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鉴定意见</w:t>
            </w:r>
          </w:p>
        </w:tc>
        <w:tc>
          <w:tcPr>
            <w:tcW w:w="3968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宿舍意见：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1320" w:firstLineChars="600"/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宿舍长签字：</w:t>
            </w:r>
          </w:p>
        </w:tc>
        <w:tc>
          <w:tcPr>
            <w:tcW w:w="38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党支部审核意见：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1100" w:firstLineChars="5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党支部书记签字：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3—3：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入党积极分子领航普通学生成果验收表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68"/>
        <w:gridCol w:w="1175"/>
        <w:gridCol w:w="751"/>
        <w:gridCol w:w="1174"/>
        <w:gridCol w:w="495"/>
        <w:gridCol w:w="831"/>
        <w:gridCol w:w="868"/>
        <w:gridCol w:w="38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党支部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入党积极分子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4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普通学生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领航时间</w:t>
            </w:r>
          </w:p>
        </w:tc>
        <w:tc>
          <w:tcPr>
            <w:tcW w:w="577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  ——20  学年，第  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领航措施</w:t>
            </w: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9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领航成效</w:t>
            </w:r>
          </w:p>
        </w:tc>
        <w:tc>
          <w:tcPr>
            <w:tcW w:w="396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领航前普通学生情况</w:t>
            </w:r>
          </w:p>
        </w:tc>
        <w:tc>
          <w:tcPr>
            <w:tcW w:w="385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领航后普通学生情况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平均学分成绩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平均学分成绩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  <w:t>重修门次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vertAlign w:val="baseline"/>
                <w:lang w:val="en-US" w:eastAsia="zh-CN"/>
              </w:rPr>
              <w:t>重修门次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学分成绩班级排名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学分成绩班级排名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四六级情况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四六级情况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是否提交入党申请书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是否提交入党申请书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u w:val="none"/>
                <w:lang w:val="en-US" w:eastAsia="zh-CN"/>
              </w:rPr>
              <w:t>其他成效</w:t>
            </w:r>
          </w:p>
        </w:tc>
        <w:tc>
          <w:tcPr>
            <w:tcW w:w="695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本人承诺，以上领航措施及领航成效均属实。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入党积极分子签字：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鉴定意见</w:t>
            </w:r>
          </w:p>
        </w:tc>
        <w:tc>
          <w:tcPr>
            <w:tcW w:w="3968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普通学生意见：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1760" w:firstLineChars="800"/>
              <w:jc w:val="left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签字：</w:t>
            </w:r>
          </w:p>
        </w:tc>
        <w:tc>
          <w:tcPr>
            <w:tcW w:w="38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党支部审核意见：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1760" w:firstLineChars="8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党支部书记签字：</w:t>
            </w:r>
          </w:p>
        </w:tc>
      </w:tr>
    </w:tbl>
    <w:p>
      <w:pPr>
        <w:rPr>
          <w:rFonts w:hint="eastAsia" w:ascii="仿宋" w:hAnsi="仿宋" w:eastAsia="仿宋" w:cs="仿宋"/>
          <w:sz w:val="2"/>
          <w:szCs w:val="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166F1"/>
    <w:rsid w:val="081D52B8"/>
    <w:rsid w:val="22F45FC5"/>
    <w:rsid w:val="25742F7B"/>
    <w:rsid w:val="2CFE032B"/>
    <w:rsid w:val="41737EFC"/>
    <w:rsid w:val="422E150B"/>
    <w:rsid w:val="45DE4705"/>
    <w:rsid w:val="47E31ABA"/>
    <w:rsid w:val="48DF0B0B"/>
    <w:rsid w:val="4FC14DB7"/>
    <w:rsid w:val="53647FE6"/>
    <w:rsid w:val="53924C5C"/>
    <w:rsid w:val="5DDF2FE9"/>
    <w:rsid w:val="68284FE9"/>
    <w:rsid w:val="6DDF565A"/>
    <w:rsid w:val="71EE36C7"/>
    <w:rsid w:val="73551D1B"/>
    <w:rsid w:val="768C406F"/>
    <w:rsid w:val="7B6166F1"/>
    <w:rsid w:val="7CF21BCF"/>
    <w:rsid w:val="7DB95F29"/>
    <w:rsid w:val="7E4A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2019-03-22T00:49:00Z</dcterms:created>
  <dc:creator>满掌阳光</dc:creator>
  <cp:lastModifiedBy>满掌阳光</cp:lastModifiedBy>
  <dcterms:modified xsi:type="dcterms:W3CDTF">2019-12-12T01:36:08Z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